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880"/>
        <w:gridCol w:w="3350"/>
        <w:gridCol w:w="504"/>
        <w:gridCol w:w="3181"/>
      </w:tblGrid>
      <w:tr w:rsidR="00047E3D" w:rsidRPr="00B63D11" w:rsidTr="009B28F3">
        <w:trPr>
          <w:trHeight w:val="171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C9732F4" wp14:editId="2F8A9BD3">
                  <wp:extent cx="1776032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иколай\Desktop\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3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B63D11" w:rsidRDefault="00955CE9" w:rsidP="000F5538">
            <w:pPr>
              <w:spacing w:after="0" w:line="240" w:lineRule="auto"/>
              <w:jc w:val="right"/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</w:pPr>
            <w:r w:rsidRPr="00CE4F3E">
              <w:rPr>
                <w:rFonts w:ascii="Arial Black" w:eastAsia="Times New Roman" w:hAnsi="Arial Black"/>
                <w:color w:val="000000"/>
                <w:sz w:val="36"/>
                <w:szCs w:val="40"/>
                <w:lang w:eastAsia="ru-RU"/>
              </w:rPr>
              <w:t>ООО"БТ-Групп33"</w:t>
            </w:r>
            <w:r w:rsidR="00047E3D" w:rsidRPr="00CE4F3E">
              <w:rPr>
                <w:rFonts w:ascii="Arial Black" w:eastAsia="Times New Roman" w:hAnsi="Arial Black"/>
                <w:color w:val="000000"/>
                <w:sz w:val="36"/>
                <w:szCs w:val="40"/>
                <w:lang w:eastAsia="ru-RU"/>
              </w:rPr>
              <w:t xml:space="preserve">  </w:t>
            </w:r>
          </w:p>
        </w:tc>
      </w:tr>
      <w:tr w:rsidR="00047E3D" w:rsidRPr="00745356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CE4F3E" w:rsidRDefault="00047E3D" w:rsidP="000F5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Cs w:val="28"/>
                <w:lang w:eastAsia="ru-RU"/>
              </w:rPr>
            </w:pPr>
            <w:r w:rsidRPr="00CE4F3E">
              <w:rPr>
                <w:rFonts w:ascii="Times New Roman" w:eastAsia="Times New Roman" w:hAnsi="Times New Roman"/>
                <w:b/>
                <w:i/>
                <w:color w:val="000000"/>
                <w:szCs w:val="28"/>
                <w:lang w:eastAsia="ru-RU"/>
              </w:rPr>
              <w:t>г. Владимир, ул. Куйбышева 28 з .</w:t>
            </w:r>
          </w:p>
        </w:tc>
      </w:tr>
      <w:tr w:rsidR="00047E3D" w:rsidRPr="00AB0496" w:rsidTr="00955CE9">
        <w:trPr>
          <w:trHeight w:val="3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1A406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B0B6C" w:rsidRDefault="00047E3D" w:rsidP="000F55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CE4F3E" w:rsidRDefault="00047E3D" w:rsidP="001A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E4F3E">
              <w:rPr>
                <w:rFonts w:ascii="Times New Roman" w:eastAsia="Times New Roman" w:hAnsi="Times New Roman"/>
                <w:b/>
                <w:color w:val="000000"/>
                <w:szCs w:val="22"/>
                <w:lang w:eastAsia="ru-RU"/>
              </w:rPr>
              <w:t>Тел.    8-(4922)-47-13-</w:t>
            </w:r>
            <w:r w:rsidR="001A4064" w:rsidRPr="00CE4F3E">
              <w:rPr>
                <w:rFonts w:ascii="Times New Roman" w:eastAsia="Times New Roman" w:hAnsi="Times New Roman"/>
                <w:b/>
                <w:color w:val="000000"/>
                <w:szCs w:val="22"/>
                <w:lang w:eastAsia="ru-RU"/>
              </w:rPr>
              <w:t>13</w:t>
            </w:r>
          </w:p>
        </w:tc>
      </w:tr>
      <w:tr w:rsidR="00047E3D" w:rsidRPr="00AB0496" w:rsidTr="00955CE9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51729" w:rsidRDefault="00047E3D" w:rsidP="000F55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CE4F3E" w:rsidRDefault="00047E3D" w:rsidP="000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CE4F3E">
              <w:rPr>
                <w:rFonts w:ascii="Times New Roman" w:eastAsia="Times New Roman" w:hAnsi="Times New Roman"/>
                <w:b/>
                <w:color w:val="000000"/>
                <w:szCs w:val="28"/>
                <w:u w:val="single"/>
                <w:lang w:eastAsia="ru-RU"/>
              </w:rPr>
              <w:t>сот. 8-920-903-92-95</w:t>
            </w:r>
          </w:p>
        </w:tc>
      </w:tr>
      <w:tr w:rsidR="00047E3D" w:rsidRPr="00AB0496" w:rsidTr="009B28F3">
        <w:trPr>
          <w:trHeight w:val="32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CE4F3E" w:rsidRDefault="00047E3D" w:rsidP="00D908F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32"/>
                <w:szCs w:val="22"/>
                <w:lang w:eastAsia="ru-RU"/>
              </w:rPr>
            </w:pPr>
            <w:r w:rsidRPr="00CE4F3E">
              <w:rPr>
                <w:rFonts w:ascii="Calibri" w:eastAsia="Times New Roman" w:hAnsi="Calibri"/>
                <w:b/>
                <w:color w:val="000000"/>
                <w:sz w:val="32"/>
                <w:szCs w:val="48"/>
                <w:lang w:eastAsia="ru-RU"/>
              </w:rPr>
              <w:t>Прайс-лист</w:t>
            </w:r>
          </w:p>
          <w:p w:rsidR="00047E3D" w:rsidRPr="00CE4F3E" w:rsidRDefault="00EF6385" w:rsidP="00D908F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ЮР</w:t>
            </w:r>
            <w:bookmarkStart w:id="0" w:name="_GoBack"/>
            <w:bookmarkEnd w:id="0"/>
            <w:r w:rsidR="003D6AD2" w:rsidRPr="00CE4F3E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.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CE4F3E" w:rsidRDefault="00047E3D" w:rsidP="000F5538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047E3D" w:rsidRPr="00A41CEA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CE4F3E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2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CE4F3E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2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047E3D" w:rsidRPr="008D6104" w:rsidTr="00CE4F3E">
        <w:trPr>
          <w:trHeight w:val="239"/>
        </w:trPr>
        <w:tc>
          <w:tcPr>
            <w:tcW w:w="7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Наименование продукции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Цена</w:t>
            </w:r>
          </w:p>
        </w:tc>
      </w:tr>
      <w:tr w:rsidR="00047E3D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Бетоны на известняковом щебне</w:t>
            </w:r>
          </w:p>
        </w:tc>
      </w:tr>
      <w:tr w:rsidR="00EF6385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4A4DA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БСТ 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B7,5W2F25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3 150</w:t>
            </w:r>
          </w:p>
        </w:tc>
      </w:tr>
      <w:tr w:rsidR="00EF6385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4A4DA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B12,5W2F25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3 300</w:t>
            </w:r>
          </w:p>
        </w:tc>
      </w:tr>
      <w:tr w:rsidR="00EF6385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4A4DA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B15W4F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3 500</w:t>
            </w:r>
          </w:p>
        </w:tc>
      </w:tr>
      <w:tr w:rsidR="00EF6385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4A4DA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B20W4F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3 700</w:t>
            </w:r>
          </w:p>
        </w:tc>
      </w:tr>
      <w:tr w:rsidR="00EF6385" w:rsidRPr="005878E0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4A4DA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4B54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В22,5W4F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3 900</w:t>
            </w:r>
          </w:p>
        </w:tc>
      </w:tr>
      <w:tr w:rsidR="00047E3D" w:rsidRPr="008D6104" w:rsidTr="009B28F3">
        <w:trPr>
          <w:trHeight w:val="278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гранитном щебне</w:t>
            </w:r>
          </w:p>
        </w:tc>
      </w:tr>
      <w:tr w:rsidR="00EF6385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B15W6F10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4 600</w:t>
            </w:r>
          </w:p>
        </w:tc>
      </w:tr>
      <w:tr w:rsidR="00EF6385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4 800</w:t>
            </w:r>
          </w:p>
        </w:tc>
      </w:tr>
      <w:tr w:rsidR="00EF6385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B22,5W6F150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5 000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20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5 200</w:t>
            </w:r>
          </w:p>
        </w:tc>
      </w:tr>
      <w:tr w:rsidR="00EF6385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B30W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6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5 400</w:t>
            </w:r>
          </w:p>
        </w:tc>
      </w:tr>
      <w:tr w:rsidR="00342598" w:rsidRPr="003C0179" w:rsidTr="009B28F3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гравийном щебне</w:t>
            </w:r>
          </w:p>
        </w:tc>
      </w:tr>
      <w:tr w:rsidR="00EF6385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4 000</w:t>
            </w:r>
          </w:p>
        </w:tc>
      </w:tr>
      <w:tr w:rsidR="00EF6385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4959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В20W6F100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4 200</w:t>
            </w:r>
          </w:p>
        </w:tc>
      </w:tr>
      <w:tr w:rsidR="00EF6385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БСТ</w:t>
            </w: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B22,5W6F100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4 400</w:t>
            </w:r>
          </w:p>
        </w:tc>
      </w:tr>
      <w:tr w:rsidR="00EF6385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БС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20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4 600</w:t>
            </w:r>
          </w:p>
        </w:tc>
      </w:tr>
      <w:tr w:rsidR="00047E3D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Растворы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50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2 600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75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М75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2 800</w:t>
            </w:r>
          </w:p>
        </w:tc>
      </w:tr>
      <w:tr w:rsidR="00EF6385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М100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3 000</w:t>
            </w:r>
          </w:p>
        </w:tc>
      </w:tr>
      <w:tr w:rsidR="00EF6385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М150 п2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3 200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C33BB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200 п2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3 400</w:t>
            </w:r>
          </w:p>
        </w:tc>
      </w:tr>
      <w:tr w:rsidR="00CE4F3E" w:rsidRPr="008D6104" w:rsidTr="00CD3A3E">
        <w:trPr>
          <w:trHeight w:val="31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F3E" w:rsidRDefault="00CE4F3E" w:rsidP="00D84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Фундаментные блоки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ФБС 9-3-6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730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9-4-6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950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9-5-6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9-6-6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12-3-6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970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12-4-6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12-5-6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12-6-6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950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24-3-6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24-4-6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24-5-6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200</w:t>
            </w:r>
          </w:p>
        </w:tc>
      </w:tr>
      <w:tr w:rsidR="00EF6385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CE4F3E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ФБС 24-6-6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8D6104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385" w:rsidRPr="00EF6385" w:rsidRDefault="00EF6385" w:rsidP="00EF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F63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450</w:t>
            </w:r>
          </w:p>
        </w:tc>
      </w:tr>
      <w:tr w:rsidR="00047E3D" w:rsidRPr="00A41CEA" w:rsidTr="00CE4F3E">
        <w:trPr>
          <w:trHeight w:val="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CE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47E3D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CE4F3E" w:rsidRDefault="00047E3D" w:rsidP="004D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CE4F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Доставка автобетоносмесителем (5м3) 1</w:t>
            </w:r>
            <w:r w:rsidR="00BE3A90" w:rsidRPr="00CE4F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CE4F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00руб/за1час.</w:t>
            </w:r>
          </w:p>
        </w:tc>
      </w:tr>
      <w:tr w:rsidR="00047E3D" w:rsidRPr="008D6104" w:rsidTr="009B28F3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CE4F3E" w:rsidRDefault="00047E3D" w:rsidP="004D31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ru-RU"/>
              </w:rPr>
            </w:pPr>
            <w:r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Стоимость противоморозной добавки до -5С=2</w:t>
            </w:r>
            <w:r w:rsidR="004D3139"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5</w:t>
            </w:r>
            <w:r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0руб,до -10 С =3</w:t>
            </w:r>
            <w:r w:rsidR="004D3139"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5</w:t>
            </w:r>
            <w:r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0руб, до -15С=</w:t>
            </w:r>
            <w:r w:rsidR="004D3139"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50</w:t>
            </w:r>
            <w:r w:rsidRPr="00CE4F3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0руб</w:t>
            </w:r>
          </w:p>
        </w:tc>
      </w:tr>
      <w:tr w:rsidR="00047E3D" w:rsidRPr="00A41CEA" w:rsidTr="009B28F3">
        <w:trPr>
          <w:trHeight w:val="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C40D08" w:rsidRDefault="00C40D08" w:rsidP="00CE4F3E">
      <w:pPr>
        <w:ind w:left="-993"/>
      </w:pPr>
    </w:p>
    <w:sectPr w:rsidR="00C40D08" w:rsidSect="00CE4F3E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4A" w:rsidRDefault="004C394A" w:rsidP="00A854D9">
      <w:pPr>
        <w:spacing w:after="0" w:line="240" w:lineRule="auto"/>
      </w:pPr>
      <w:r>
        <w:separator/>
      </w:r>
    </w:p>
  </w:endnote>
  <w:endnote w:type="continuationSeparator" w:id="0">
    <w:p w:rsidR="004C394A" w:rsidRDefault="004C394A" w:rsidP="00A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4A" w:rsidRDefault="004C394A" w:rsidP="00A854D9">
      <w:pPr>
        <w:spacing w:after="0" w:line="240" w:lineRule="auto"/>
      </w:pPr>
      <w:r>
        <w:separator/>
      </w:r>
    </w:p>
  </w:footnote>
  <w:footnote w:type="continuationSeparator" w:id="0">
    <w:p w:rsidR="004C394A" w:rsidRDefault="004C394A" w:rsidP="00A8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D"/>
    <w:rsid w:val="000207ED"/>
    <w:rsid w:val="000335F7"/>
    <w:rsid w:val="00047E3D"/>
    <w:rsid w:val="00055EE0"/>
    <w:rsid w:val="000704B3"/>
    <w:rsid w:val="00086264"/>
    <w:rsid w:val="000F5538"/>
    <w:rsid w:val="001325AD"/>
    <w:rsid w:val="001A4064"/>
    <w:rsid w:val="001E2F82"/>
    <w:rsid w:val="00231827"/>
    <w:rsid w:val="00237929"/>
    <w:rsid w:val="00246F02"/>
    <w:rsid w:val="00253DA8"/>
    <w:rsid w:val="00264404"/>
    <w:rsid w:val="00281A9A"/>
    <w:rsid w:val="002837FB"/>
    <w:rsid w:val="003070C7"/>
    <w:rsid w:val="00342598"/>
    <w:rsid w:val="003B2BB4"/>
    <w:rsid w:val="003D5D8E"/>
    <w:rsid w:val="003D6A8A"/>
    <w:rsid w:val="003D6AD2"/>
    <w:rsid w:val="00402BDD"/>
    <w:rsid w:val="0042111F"/>
    <w:rsid w:val="004232CB"/>
    <w:rsid w:val="004A4DAE"/>
    <w:rsid w:val="004B6F11"/>
    <w:rsid w:val="004C394A"/>
    <w:rsid w:val="004D3139"/>
    <w:rsid w:val="004F24C7"/>
    <w:rsid w:val="00587940"/>
    <w:rsid w:val="005975A7"/>
    <w:rsid w:val="005A22FF"/>
    <w:rsid w:val="005B0CFE"/>
    <w:rsid w:val="005B3CBE"/>
    <w:rsid w:val="005E4786"/>
    <w:rsid w:val="00614E94"/>
    <w:rsid w:val="00637F26"/>
    <w:rsid w:val="006767D5"/>
    <w:rsid w:val="006832C1"/>
    <w:rsid w:val="006A4E85"/>
    <w:rsid w:val="006D2498"/>
    <w:rsid w:val="006E0860"/>
    <w:rsid w:val="007443C4"/>
    <w:rsid w:val="0079350B"/>
    <w:rsid w:val="007C3AA6"/>
    <w:rsid w:val="007E5EE6"/>
    <w:rsid w:val="00804919"/>
    <w:rsid w:val="00820762"/>
    <w:rsid w:val="00845EA5"/>
    <w:rsid w:val="00891CCC"/>
    <w:rsid w:val="008A1939"/>
    <w:rsid w:val="008A2EC1"/>
    <w:rsid w:val="008C11B5"/>
    <w:rsid w:val="008C1F78"/>
    <w:rsid w:val="00917516"/>
    <w:rsid w:val="009352D9"/>
    <w:rsid w:val="00955CE9"/>
    <w:rsid w:val="009973D5"/>
    <w:rsid w:val="009B28F3"/>
    <w:rsid w:val="00A007AB"/>
    <w:rsid w:val="00A023EC"/>
    <w:rsid w:val="00A201FB"/>
    <w:rsid w:val="00A854D9"/>
    <w:rsid w:val="00AB2B70"/>
    <w:rsid w:val="00AD247D"/>
    <w:rsid w:val="00AE73C7"/>
    <w:rsid w:val="00B02E3E"/>
    <w:rsid w:val="00B120FF"/>
    <w:rsid w:val="00B202AB"/>
    <w:rsid w:val="00B94B66"/>
    <w:rsid w:val="00BD4B01"/>
    <w:rsid w:val="00BE1752"/>
    <w:rsid w:val="00BE3A90"/>
    <w:rsid w:val="00C056A2"/>
    <w:rsid w:val="00C21B3B"/>
    <w:rsid w:val="00C252CD"/>
    <w:rsid w:val="00C33BB4"/>
    <w:rsid w:val="00C40D08"/>
    <w:rsid w:val="00C84C8B"/>
    <w:rsid w:val="00CC5699"/>
    <w:rsid w:val="00CD3F7A"/>
    <w:rsid w:val="00CE4F3E"/>
    <w:rsid w:val="00D002E7"/>
    <w:rsid w:val="00D16570"/>
    <w:rsid w:val="00D415CC"/>
    <w:rsid w:val="00D544D0"/>
    <w:rsid w:val="00D621C6"/>
    <w:rsid w:val="00D8492E"/>
    <w:rsid w:val="00D908F7"/>
    <w:rsid w:val="00DF568A"/>
    <w:rsid w:val="00E37FA1"/>
    <w:rsid w:val="00E53B02"/>
    <w:rsid w:val="00EB3D2D"/>
    <w:rsid w:val="00EC7466"/>
    <w:rsid w:val="00EF6385"/>
    <w:rsid w:val="00F03ECC"/>
    <w:rsid w:val="00F82F02"/>
    <w:rsid w:val="00FB4BFD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4C3B"/>
  <w15:docId w15:val="{FF4E4B58-F00C-41C2-82AB-E157106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3D"/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D9"/>
    <w:rPr>
      <w:rFonts w:ascii="Bookman Old Style" w:eastAsia="Calibri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D9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6121-3D74-4AA5-94C6-0E5A0E55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Техметоптима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5</cp:revision>
  <cp:lastPrinted>2014-06-03T09:36:00Z</cp:lastPrinted>
  <dcterms:created xsi:type="dcterms:W3CDTF">2019-06-06T10:53:00Z</dcterms:created>
  <dcterms:modified xsi:type="dcterms:W3CDTF">2019-09-06T12:29:00Z</dcterms:modified>
</cp:coreProperties>
</file>